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B366" w14:textId="77777777" w:rsidR="00EA2A9F" w:rsidRPr="009D674B" w:rsidRDefault="00946FD0" w:rsidP="00EA2A9F">
      <w:pPr>
        <w:pStyle w:val="NormalWeb"/>
        <w:spacing w:before="130" w:beforeAutospacing="0" w:after="0" w:afterAutospacing="0"/>
        <w:jc w:val="center"/>
        <w:rPr>
          <w:rFonts w:asciiTheme="majorHAnsi" w:hAnsiTheme="majorHAnsi"/>
          <w:sz w:val="28"/>
          <w:szCs w:val="28"/>
        </w:rPr>
      </w:pPr>
      <w:proofErr w:type="spellStart"/>
      <w:r w:rsidRPr="009D674B">
        <w:rPr>
          <w:rFonts w:asciiTheme="majorHAnsi" w:eastAsia="+mj-ea" w:hAnsiTheme="majorHAnsi" w:cs="+mj-cs"/>
          <w:b/>
          <w:bCs/>
          <w:color w:val="000000"/>
          <w:kern w:val="24"/>
          <w:sz w:val="48"/>
          <w:szCs w:val="80"/>
        </w:rPr>
        <w:t>DieHard</w:t>
      </w:r>
      <w:proofErr w:type="spellEnd"/>
      <w:r w:rsidRPr="009D674B">
        <w:rPr>
          <w:rFonts w:asciiTheme="majorHAnsi" w:eastAsia="+mj-ea" w:hAnsiTheme="majorHAnsi" w:cs="+mj-cs"/>
          <w:b/>
          <w:bCs/>
          <w:color w:val="000000"/>
          <w:kern w:val="24"/>
          <w:sz w:val="48"/>
          <w:szCs w:val="80"/>
        </w:rPr>
        <w:t>: Probabilistic Memory Safety for Unsafe Languages</w:t>
      </w:r>
      <w:r w:rsidR="00EA2A9F" w:rsidRPr="009D674B">
        <w:rPr>
          <w:rFonts w:asciiTheme="majorHAnsi" w:hAnsiTheme="majorHAnsi"/>
          <w:sz w:val="36"/>
          <w:szCs w:val="36"/>
        </w:rPr>
        <w:br/>
      </w:r>
      <w:r w:rsidR="00EA2A9F" w:rsidRPr="009D674B">
        <w:rPr>
          <w:rFonts w:asciiTheme="majorHAnsi" w:hAnsiTheme="majorHAnsi"/>
          <w:sz w:val="28"/>
          <w:szCs w:val="28"/>
        </w:rPr>
        <w:br/>
      </w:r>
      <w:r w:rsidR="00EA2A9F" w:rsidRPr="009D674B">
        <w:rPr>
          <w:rFonts w:asciiTheme="majorHAnsi" w:eastAsia="+mn-ea" w:hAnsiTheme="majorHAnsi" w:cs="+mn-cs"/>
          <w:color w:val="898989"/>
          <w:kern w:val="24"/>
          <w:sz w:val="28"/>
          <w:szCs w:val="28"/>
        </w:rPr>
        <w:t>Emery D. Berger and Benjamin G. Zorn</w:t>
      </w:r>
    </w:p>
    <w:p w14:paraId="30322600" w14:textId="77777777" w:rsidR="00EA2A9F" w:rsidRPr="009D674B" w:rsidRDefault="00EA2A9F" w:rsidP="00EA2A9F">
      <w:pPr>
        <w:pStyle w:val="NormalWeb"/>
        <w:spacing w:before="130" w:beforeAutospacing="0" w:after="0" w:afterAutospacing="0"/>
        <w:jc w:val="center"/>
        <w:rPr>
          <w:rFonts w:asciiTheme="majorHAnsi" w:hAnsiTheme="majorHAnsi"/>
          <w:sz w:val="28"/>
          <w:szCs w:val="28"/>
          <w:rtl/>
        </w:rPr>
      </w:pPr>
      <w:r w:rsidRPr="009D674B">
        <w:rPr>
          <w:rFonts w:asciiTheme="majorHAnsi" w:eastAsia="+mn-ea" w:hAnsiTheme="majorHAnsi" w:cs="+mn-cs"/>
          <w:color w:val="898989"/>
          <w:kern w:val="24"/>
          <w:sz w:val="28"/>
          <w:szCs w:val="28"/>
        </w:rPr>
        <w:t>PLDI</w:t>
      </w:r>
      <w:r w:rsidR="009D674B" w:rsidRPr="009D674B">
        <w:rPr>
          <w:rFonts w:asciiTheme="majorHAnsi" w:eastAsia="+mn-ea" w:hAnsiTheme="majorHAnsi" w:cs="+mn-cs"/>
          <w:color w:val="898989"/>
          <w:kern w:val="24"/>
          <w:sz w:val="28"/>
          <w:szCs w:val="28"/>
        </w:rPr>
        <w:t xml:space="preserve"> 20</w:t>
      </w:r>
      <w:r w:rsidRPr="009D674B">
        <w:rPr>
          <w:rFonts w:asciiTheme="majorHAnsi" w:eastAsia="+mn-ea" w:hAnsiTheme="majorHAnsi" w:cs="+mn-cs"/>
          <w:color w:val="898989"/>
          <w:kern w:val="24"/>
          <w:sz w:val="28"/>
          <w:szCs w:val="28"/>
        </w:rPr>
        <w:t xml:space="preserve">06 </w:t>
      </w:r>
      <w:r w:rsidRPr="009D674B">
        <w:rPr>
          <w:rFonts w:asciiTheme="majorHAnsi" w:hAnsiTheme="majorHAnsi"/>
          <w:sz w:val="28"/>
          <w:szCs w:val="28"/>
        </w:rPr>
        <w:br/>
      </w:r>
    </w:p>
    <w:p w14:paraId="0EE88E97" w14:textId="77777777" w:rsidR="00B6148E" w:rsidRPr="009D674B" w:rsidRDefault="00EA2A9F" w:rsidP="00EA2A9F">
      <w:pPr>
        <w:pStyle w:val="Title"/>
        <w:bidi w:val="0"/>
        <w:jc w:val="center"/>
        <w:rPr>
          <w:sz w:val="28"/>
          <w:szCs w:val="28"/>
        </w:rPr>
      </w:pPr>
      <w:r w:rsidRPr="009D674B">
        <w:rPr>
          <w:sz w:val="28"/>
          <w:szCs w:val="28"/>
        </w:rPr>
        <w:t xml:space="preserve">Presented by Uri </w:t>
      </w:r>
      <w:proofErr w:type="spellStart"/>
      <w:r w:rsidRPr="009D674B">
        <w:rPr>
          <w:sz w:val="28"/>
          <w:szCs w:val="28"/>
        </w:rPr>
        <w:t>Kanonov</w:t>
      </w:r>
      <w:proofErr w:type="spellEnd"/>
      <w:r w:rsidRPr="009D674B">
        <w:rPr>
          <w:sz w:val="28"/>
          <w:szCs w:val="28"/>
        </w:rPr>
        <w:br/>
        <w:t>23.02.2014</w:t>
      </w:r>
    </w:p>
    <w:p w14:paraId="0AB3005D" w14:textId="77777777" w:rsidR="00EA2A9F" w:rsidRPr="009D674B" w:rsidRDefault="00F71538" w:rsidP="00EA2A9F">
      <w:pPr>
        <w:bidi w:val="0"/>
        <w:rPr>
          <w:sz w:val="24"/>
          <w:szCs w:val="24"/>
        </w:rPr>
      </w:pPr>
      <w:r w:rsidRPr="009D674B">
        <w:rPr>
          <w:sz w:val="24"/>
          <w:szCs w:val="24"/>
        </w:rPr>
        <w:t xml:space="preserve">The article presented a new and intriguing approach titled "Probabilistic Memory Safety". The notion represents the idea of providing runtime safety for programs probabilistically rather than deterministically. Such an approach has many advantages, primarily its unpredictability when faced with an attacker trying to break into a system utilizing it. </w:t>
      </w:r>
    </w:p>
    <w:p w14:paraId="1021AA88" w14:textId="77777777" w:rsidR="00F71538" w:rsidRPr="009D674B" w:rsidRDefault="00F71538" w:rsidP="00670CB9">
      <w:pPr>
        <w:bidi w:val="0"/>
        <w:rPr>
          <w:sz w:val="24"/>
          <w:szCs w:val="24"/>
        </w:rPr>
      </w:pPr>
      <w:r w:rsidRPr="009D674B">
        <w:rPr>
          <w:sz w:val="24"/>
          <w:szCs w:val="24"/>
        </w:rPr>
        <w:t xml:space="preserve">The implementation, namely </w:t>
      </w:r>
      <w:proofErr w:type="spellStart"/>
      <w:r w:rsidRPr="009D674B">
        <w:rPr>
          <w:sz w:val="24"/>
          <w:szCs w:val="24"/>
        </w:rPr>
        <w:t>DieHard</w:t>
      </w:r>
      <w:proofErr w:type="spellEnd"/>
      <w:r w:rsidRPr="009D674B">
        <w:rPr>
          <w:sz w:val="24"/>
          <w:szCs w:val="24"/>
        </w:rPr>
        <w:t xml:space="preserve">, is a custom heap allocator that overrides </w:t>
      </w:r>
      <w:proofErr w:type="spellStart"/>
      <w:r w:rsidRPr="009D674B">
        <w:rPr>
          <w:b/>
          <w:bCs/>
          <w:sz w:val="24"/>
          <w:szCs w:val="24"/>
        </w:rPr>
        <w:t>malloc</w:t>
      </w:r>
      <w:proofErr w:type="spellEnd"/>
      <w:r w:rsidRPr="009D674B">
        <w:rPr>
          <w:sz w:val="24"/>
          <w:szCs w:val="24"/>
        </w:rPr>
        <w:t xml:space="preserve"> and </w:t>
      </w:r>
      <w:r w:rsidRPr="009D674B">
        <w:rPr>
          <w:b/>
          <w:bCs/>
          <w:sz w:val="24"/>
          <w:szCs w:val="24"/>
        </w:rPr>
        <w:t>free</w:t>
      </w:r>
      <w:r w:rsidRPr="009D674B">
        <w:rPr>
          <w:sz w:val="24"/>
          <w:szCs w:val="24"/>
        </w:rPr>
        <w:t xml:space="preserve"> (at runtime using LD_PRELOAD) </w:t>
      </w:r>
      <w:r w:rsidR="00670CB9" w:rsidRPr="009D674B">
        <w:rPr>
          <w:sz w:val="24"/>
          <w:szCs w:val="24"/>
        </w:rPr>
        <w:t xml:space="preserve">and thus provides the application a more secure heap. In practice, </w:t>
      </w:r>
      <w:proofErr w:type="spellStart"/>
      <w:r w:rsidR="00670CB9" w:rsidRPr="009D674B">
        <w:rPr>
          <w:sz w:val="24"/>
          <w:szCs w:val="24"/>
        </w:rPr>
        <w:t>DieHard</w:t>
      </w:r>
      <w:proofErr w:type="spellEnd"/>
      <w:r w:rsidR="00670CB9" w:rsidRPr="009D674B">
        <w:rPr>
          <w:sz w:val="24"/>
          <w:szCs w:val="24"/>
        </w:rPr>
        <w:t xml:space="preserve"> allocates </w:t>
      </w:r>
      <w:proofErr w:type="gramStart"/>
      <w:r w:rsidR="00670CB9" w:rsidRPr="009D674B">
        <w:rPr>
          <w:sz w:val="24"/>
          <w:szCs w:val="24"/>
        </w:rPr>
        <w:t xml:space="preserve">a heap </w:t>
      </w:r>
      <w:r w:rsidR="00670CB9" w:rsidRPr="009D674B">
        <w:rPr>
          <w:b/>
          <w:bCs/>
          <w:i/>
          <w:iCs/>
          <w:sz w:val="24"/>
          <w:szCs w:val="24"/>
        </w:rPr>
        <w:t>M</w:t>
      </w:r>
      <w:r w:rsidR="00670CB9" w:rsidRPr="009D674B">
        <w:rPr>
          <w:sz w:val="24"/>
          <w:szCs w:val="24"/>
        </w:rPr>
        <w:t xml:space="preserve"> times</w:t>
      </w:r>
      <w:proofErr w:type="gramEnd"/>
      <w:r w:rsidR="00670CB9" w:rsidRPr="009D674B">
        <w:rPr>
          <w:sz w:val="24"/>
          <w:szCs w:val="24"/>
        </w:rPr>
        <w:t xml:space="preserve"> larger than required, partitions the memory into regions by object sizes and allocates objects at random inside each region up to </w:t>
      </w:r>
      <w:r w:rsidR="00670CB9" w:rsidRPr="009D674B">
        <w:rPr>
          <w:b/>
          <w:bCs/>
          <w:i/>
          <w:iCs/>
          <w:sz w:val="24"/>
          <w:szCs w:val="24"/>
        </w:rPr>
        <w:t>1/M</w:t>
      </w:r>
      <w:r w:rsidR="00670CB9" w:rsidRPr="009D674B">
        <w:rPr>
          <w:sz w:val="24"/>
          <w:szCs w:val="24"/>
        </w:rPr>
        <w:t xml:space="preserve"> capacity. Such an approach probabilistically helps defend against </w:t>
      </w:r>
      <w:r w:rsidR="00670CB9" w:rsidRPr="009D674B">
        <w:rPr>
          <w:b/>
          <w:bCs/>
          <w:sz w:val="24"/>
          <w:szCs w:val="24"/>
        </w:rPr>
        <w:t>buffer overflows</w:t>
      </w:r>
      <w:r w:rsidR="00670CB9" w:rsidRPr="009D674B">
        <w:rPr>
          <w:sz w:val="24"/>
          <w:szCs w:val="24"/>
        </w:rPr>
        <w:t xml:space="preserve"> and </w:t>
      </w:r>
      <w:r w:rsidR="00670CB9" w:rsidRPr="009D674B">
        <w:rPr>
          <w:b/>
          <w:bCs/>
          <w:sz w:val="24"/>
          <w:szCs w:val="24"/>
        </w:rPr>
        <w:t>dangling pointers</w:t>
      </w:r>
      <w:r w:rsidR="00670CB9" w:rsidRPr="009D674B">
        <w:rPr>
          <w:sz w:val="24"/>
          <w:szCs w:val="24"/>
        </w:rPr>
        <w:t xml:space="preserve">. </w:t>
      </w:r>
      <w:proofErr w:type="spellStart"/>
      <w:r w:rsidR="00670CB9" w:rsidRPr="009D674B">
        <w:rPr>
          <w:sz w:val="24"/>
          <w:szCs w:val="24"/>
        </w:rPr>
        <w:t>DieHard</w:t>
      </w:r>
      <w:proofErr w:type="spellEnd"/>
      <w:r w:rsidR="00670CB9" w:rsidRPr="009D674B">
        <w:rPr>
          <w:sz w:val="24"/>
          <w:szCs w:val="24"/>
        </w:rPr>
        <w:t xml:space="preserve"> can also run in </w:t>
      </w:r>
      <w:r w:rsidR="00670CB9" w:rsidRPr="009D674B">
        <w:rPr>
          <w:b/>
          <w:bCs/>
          <w:sz w:val="24"/>
          <w:szCs w:val="24"/>
        </w:rPr>
        <w:t>"replicated"</w:t>
      </w:r>
      <w:r w:rsidR="00670CB9" w:rsidRPr="009D674B">
        <w:rPr>
          <w:sz w:val="24"/>
          <w:szCs w:val="24"/>
        </w:rPr>
        <w:t xml:space="preserve"> mode to detect </w:t>
      </w:r>
      <w:r w:rsidR="00670CB9" w:rsidRPr="009D674B">
        <w:rPr>
          <w:b/>
          <w:bCs/>
          <w:sz w:val="24"/>
          <w:szCs w:val="24"/>
        </w:rPr>
        <w:t>uninitialized reads</w:t>
      </w:r>
      <w:r w:rsidR="00670CB9" w:rsidRPr="009D674B">
        <w:rPr>
          <w:sz w:val="24"/>
          <w:szCs w:val="24"/>
        </w:rPr>
        <w:t>.</w:t>
      </w:r>
    </w:p>
    <w:p w14:paraId="7697E677" w14:textId="77777777" w:rsidR="003B1A6D" w:rsidRPr="009D674B" w:rsidRDefault="00F31DDB" w:rsidP="00F31DDB">
      <w:pPr>
        <w:bidi w:val="0"/>
        <w:rPr>
          <w:sz w:val="24"/>
          <w:szCs w:val="24"/>
        </w:rPr>
      </w:pPr>
      <w:proofErr w:type="spellStart"/>
      <w:r w:rsidRPr="009D674B">
        <w:rPr>
          <w:sz w:val="24"/>
          <w:szCs w:val="24"/>
        </w:rPr>
        <w:t>DieHard</w:t>
      </w:r>
      <w:proofErr w:type="spellEnd"/>
      <w:r w:rsidRPr="009D674B">
        <w:rPr>
          <w:sz w:val="24"/>
          <w:szCs w:val="24"/>
        </w:rPr>
        <w:t xml:space="preserve"> was analyzed theoretically and evaluated practically and shown to be able to contain multiple kinds of memory errors. Although it incurs an overhead both runtime and memory wise, it is suitable for use with </w:t>
      </w:r>
      <w:proofErr w:type="gramStart"/>
      <w:r w:rsidRPr="009D674B">
        <w:rPr>
          <w:sz w:val="24"/>
          <w:szCs w:val="24"/>
        </w:rPr>
        <w:t>general purpose</w:t>
      </w:r>
      <w:proofErr w:type="gramEnd"/>
      <w:r w:rsidRPr="009D674B">
        <w:rPr>
          <w:sz w:val="24"/>
          <w:szCs w:val="24"/>
        </w:rPr>
        <w:t xml:space="preserve"> applications.</w:t>
      </w:r>
    </w:p>
    <w:p w14:paraId="3C7152E0" w14:textId="77777777" w:rsidR="00F00D4A" w:rsidRPr="009D674B" w:rsidRDefault="00F00D4A" w:rsidP="00FA1352">
      <w:pPr>
        <w:bidi w:val="0"/>
        <w:rPr>
          <w:sz w:val="24"/>
          <w:szCs w:val="24"/>
        </w:rPr>
      </w:pPr>
      <w:r w:rsidRPr="009D674B">
        <w:rPr>
          <w:sz w:val="24"/>
          <w:szCs w:val="24"/>
        </w:rPr>
        <w:t xml:space="preserve">From my perspective, </w:t>
      </w:r>
      <w:proofErr w:type="spellStart"/>
      <w:r w:rsidRPr="009D674B">
        <w:rPr>
          <w:sz w:val="24"/>
          <w:szCs w:val="24"/>
        </w:rPr>
        <w:t>DieHard</w:t>
      </w:r>
      <w:proofErr w:type="spellEnd"/>
      <w:r w:rsidRPr="009D674B">
        <w:rPr>
          <w:sz w:val="24"/>
          <w:szCs w:val="24"/>
        </w:rPr>
        <w:t xml:space="preserve"> is a fine example of how randomness can be utilized in </w:t>
      </w:r>
      <w:r w:rsidR="002E6DDE" w:rsidRPr="009D674B">
        <w:rPr>
          <w:sz w:val="24"/>
          <w:szCs w:val="24"/>
        </w:rPr>
        <w:t>memory management</w:t>
      </w:r>
      <w:r w:rsidR="00FE592C" w:rsidRPr="009D674B">
        <w:rPr>
          <w:sz w:val="24"/>
          <w:szCs w:val="24"/>
        </w:rPr>
        <w:t>, although one must take into account its impact</w:t>
      </w:r>
      <w:r w:rsidR="00DF570D" w:rsidRPr="009D674B">
        <w:rPr>
          <w:sz w:val="24"/>
          <w:szCs w:val="24"/>
        </w:rPr>
        <w:t xml:space="preserve"> on performance</w:t>
      </w:r>
      <w:r w:rsidR="00FE592C" w:rsidRPr="009D674B">
        <w:rPr>
          <w:sz w:val="24"/>
          <w:szCs w:val="24"/>
        </w:rPr>
        <w:t>.</w:t>
      </w:r>
      <w:r w:rsidR="00FA1352" w:rsidRPr="009D674B">
        <w:rPr>
          <w:sz w:val="24"/>
          <w:szCs w:val="24"/>
        </w:rPr>
        <w:t xml:space="preserve"> On the other hand, one must remember that simply randomizing allocations will not deter a determined attacker from breaking into a system.</w:t>
      </w:r>
      <w:r w:rsidR="00DF570D" w:rsidRPr="009D674B">
        <w:rPr>
          <w:sz w:val="24"/>
          <w:szCs w:val="24"/>
        </w:rPr>
        <w:br/>
      </w:r>
      <w:r w:rsidR="00B051FD" w:rsidRPr="009D674B">
        <w:rPr>
          <w:sz w:val="24"/>
          <w:szCs w:val="24"/>
        </w:rPr>
        <w:t xml:space="preserve">As an alternative solution I presented the notion of </w:t>
      </w:r>
      <w:r w:rsidR="00B051FD" w:rsidRPr="009D674B">
        <w:rPr>
          <w:b/>
          <w:bCs/>
          <w:sz w:val="24"/>
          <w:szCs w:val="24"/>
        </w:rPr>
        <w:t>heap cookies</w:t>
      </w:r>
      <w:r w:rsidR="00B051FD" w:rsidRPr="009D674B">
        <w:rPr>
          <w:sz w:val="24"/>
          <w:szCs w:val="24"/>
        </w:rPr>
        <w:t xml:space="preserve"> (a similar solution to stack canaries) and its implementation in </w:t>
      </w:r>
      <w:proofErr w:type="spellStart"/>
      <w:r w:rsidR="00B051FD" w:rsidRPr="009D674B">
        <w:rPr>
          <w:sz w:val="24"/>
          <w:szCs w:val="24"/>
        </w:rPr>
        <w:t>iOS</w:t>
      </w:r>
      <w:proofErr w:type="spellEnd"/>
      <w:r w:rsidR="00B051FD" w:rsidRPr="009D674B">
        <w:rPr>
          <w:sz w:val="24"/>
          <w:szCs w:val="24"/>
        </w:rPr>
        <w:t xml:space="preserve"> 6. </w:t>
      </w:r>
      <w:r w:rsidR="00FA1352" w:rsidRPr="009D674B">
        <w:rPr>
          <w:sz w:val="24"/>
          <w:szCs w:val="24"/>
        </w:rPr>
        <w:t xml:space="preserve"> Such a solution provides relatively good protection against heap-based buffer overflows at a low runtime cost.</w:t>
      </w:r>
    </w:p>
    <w:p w14:paraId="628527BA" w14:textId="5FE8D3B5" w:rsidR="00B37218" w:rsidRPr="009D674B" w:rsidRDefault="00B37218" w:rsidP="00B37218">
      <w:pPr>
        <w:bidi w:val="0"/>
        <w:rPr>
          <w:sz w:val="24"/>
          <w:szCs w:val="24"/>
        </w:rPr>
      </w:pPr>
      <w:r w:rsidRPr="009D674B">
        <w:rPr>
          <w:sz w:val="24"/>
          <w:szCs w:val="24"/>
        </w:rPr>
        <w:t xml:space="preserve">During the discussion after the presentation the </w:t>
      </w:r>
      <w:r w:rsidR="007439F9" w:rsidRPr="00F8472B">
        <w:rPr>
          <w:sz w:val="24"/>
          <w:szCs w:val="24"/>
        </w:rPr>
        <w:t>follow</w:t>
      </w:r>
      <w:r w:rsidR="007439F9">
        <w:rPr>
          <w:sz w:val="24"/>
          <w:szCs w:val="24"/>
        </w:rPr>
        <w:t>ing</w:t>
      </w:r>
      <w:r w:rsidR="007439F9" w:rsidRPr="00F8472B">
        <w:rPr>
          <w:sz w:val="24"/>
          <w:szCs w:val="24"/>
        </w:rPr>
        <w:t xml:space="preserve"> points </w:t>
      </w:r>
      <w:r w:rsidR="007439F9">
        <w:rPr>
          <w:sz w:val="24"/>
          <w:szCs w:val="24"/>
        </w:rPr>
        <w:t>came up</w:t>
      </w:r>
      <w:bookmarkStart w:id="0" w:name="_GoBack"/>
      <w:bookmarkEnd w:id="0"/>
      <w:r w:rsidRPr="009D674B">
        <w:rPr>
          <w:sz w:val="24"/>
          <w:szCs w:val="24"/>
        </w:rPr>
        <w:t>:</w:t>
      </w:r>
    </w:p>
    <w:p w14:paraId="2951E7EF" w14:textId="77777777" w:rsidR="00B37218" w:rsidRPr="009D674B" w:rsidRDefault="00B37218" w:rsidP="00B37218">
      <w:pPr>
        <w:pStyle w:val="ListParagraph"/>
        <w:numPr>
          <w:ilvl w:val="0"/>
          <w:numId w:val="1"/>
        </w:numPr>
        <w:bidi w:val="0"/>
        <w:rPr>
          <w:sz w:val="24"/>
          <w:szCs w:val="24"/>
        </w:rPr>
      </w:pPr>
      <w:r w:rsidRPr="009D674B">
        <w:rPr>
          <w:sz w:val="24"/>
          <w:szCs w:val="24"/>
        </w:rPr>
        <w:t xml:space="preserve">Regarding </w:t>
      </w:r>
      <w:proofErr w:type="spellStart"/>
      <w:r w:rsidRPr="009D674B">
        <w:rPr>
          <w:sz w:val="24"/>
          <w:szCs w:val="24"/>
        </w:rPr>
        <w:t>DieHard</w:t>
      </w:r>
      <w:proofErr w:type="spellEnd"/>
    </w:p>
    <w:p w14:paraId="463B7BBD" w14:textId="77777777" w:rsidR="00B37218" w:rsidRPr="009D674B" w:rsidRDefault="002C5602" w:rsidP="00B37218">
      <w:pPr>
        <w:pStyle w:val="ListParagraph"/>
        <w:numPr>
          <w:ilvl w:val="1"/>
          <w:numId w:val="1"/>
        </w:numPr>
        <w:bidi w:val="0"/>
        <w:rPr>
          <w:sz w:val="24"/>
          <w:szCs w:val="24"/>
        </w:rPr>
      </w:pPr>
      <w:r w:rsidRPr="009D674B">
        <w:rPr>
          <w:sz w:val="24"/>
          <w:szCs w:val="24"/>
        </w:rPr>
        <w:t>It can be used as an additional tool for tests</w:t>
      </w:r>
    </w:p>
    <w:p w14:paraId="7306D92C" w14:textId="77777777" w:rsidR="002C5602" w:rsidRPr="009D674B" w:rsidRDefault="00E36FE0" w:rsidP="002C5602">
      <w:pPr>
        <w:pStyle w:val="ListParagraph"/>
        <w:numPr>
          <w:ilvl w:val="1"/>
          <w:numId w:val="1"/>
        </w:numPr>
        <w:bidi w:val="0"/>
        <w:rPr>
          <w:sz w:val="24"/>
          <w:szCs w:val="24"/>
        </w:rPr>
      </w:pPr>
      <w:r w:rsidRPr="009D674B">
        <w:rPr>
          <w:sz w:val="24"/>
          <w:szCs w:val="24"/>
        </w:rPr>
        <w:t>Seems to address the symptom rather than the problem</w:t>
      </w:r>
    </w:p>
    <w:p w14:paraId="68C6732E" w14:textId="77777777" w:rsidR="00E36FE0" w:rsidRPr="009D674B" w:rsidRDefault="00E36FE0" w:rsidP="00E36FE0">
      <w:pPr>
        <w:pStyle w:val="ListParagraph"/>
        <w:numPr>
          <w:ilvl w:val="1"/>
          <w:numId w:val="1"/>
        </w:numPr>
        <w:bidi w:val="0"/>
        <w:rPr>
          <w:sz w:val="24"/>
          <w:szCs w:val="24"/>
        </w:rPr>
      </w:pPr>
      <w:r w:rsidRPr="009D674B">
        <w:rPr>
          <w:sz w:val="24"/>
          <w:szCs w:val="24"/>
        </w:rPr>
        <w:t>The algorithm's randomness becomes less effective as the heap gets fuller</w:t>
      </w:r>
    </w:p>
    <w:p w14:paraId="203D91D7" w14:textId="77777777" w:rsidR="00E36FE0" w:rsidRPr="009D674B" w:rsidRDefault="00E36FE0" w:rsidP="00E36FE0">
      <w:pPr>
        <w:pStyle w:val="ListParagraph"/>
        <w:numPr>
          <w:ilvl w:val="1"/>
          <w:numId w:val="1"/>
        </w:numPr>
        <w:bidi w:val="0"/>
        <w:rPr>
          <w:sz w:val="24"/>
          <w:szCs w:val="24"/>
        </w:rPr>
      </w:pPr>
      <w:r w:rsidRPr="009D674B">
        <w:rPr>
          <w:sz w:val="24"/>
          <w:szCs w:val="24"/>
        </w:rPr>
        <w:t>One should consider on-demand allocation of heap memory to save on memory costs</w:t>
      </w:r>
    </w:p>
    <w:p w14:paraId="7510AEAF" w14:textId="77777777" w:rsidR="007D0316" w:rsidRPr="009D674B" w:rsidRDefault="007D0316" w:rsidP="007D0316">
      <w:pPr>
        <w:pStyle w:val="ListParagraph"/>
        <w:numPr>
          <w:ilvl w:val="1"/>
          <w:numId w:val="1"/>
        </w:numPr>
        <w:bidi w:val="0"/>
        <w:rPr>
          <w:sz w:val="24"/>
          <w:szCs w:val="24"/>
        </w:rPr>
      </w:pPr>
      <w:r w:rsidRPr="009D674B">
        <w:rPr>
          <w:sz w:val="24"/>
          <w:szCs w:val="24"/>
        </w:rPr>
        <w:t xml:space="preserve">Due to its performance impact it is not suitable for soft/hard </w:t>
      </w:r>
      <w:proofErr w:type="spellStart"/>
      <w:r w:rsidRPr="009D674B">
        <w:rPr>
          <w:sz w:val="24"/>
          <w:szCs w:val="24"/>
        </w:rPr>
        <w:t>RealTime</w:t>
      </w:r>
      <w:proofErr w:type="spellEnd"/>
      <w:r w:rsidRPr="009D674B">
        <w:rPr>
          <w:sz w:val="24"/>
          <w:szCs w:val="24"/>
        </w:rPr>
        <w:t xml:space="preserve"> systems</w:t>
      </w:r>
    </w:p>
    <w:p w14:paraId="1C0A57A7" w14:textId="77777777" w:rsidR="007D0316" w:rsidRPr="009D674B" w:rsidRDefault="007D0316" w:rsidP="00AC25A8">
      <w:pPr>
        <w:pStyle w:val="ListParagraph"/>
        <w:numPr>
          <w:ilvl w:val="1"/>
          <w:numId w:val="1"/>
        </w:numPr>
        <w:bidi w:val="0"/>
        <w:rPr>
          <w:sz w:val="24"/>
          <w:szCs w:val="24"/>
        </w:rPr>
      </w:pPr>
      <w:r w:rsidRPr="009D674B">
        <w:rPr>
          <w:sz w:val="24"/>
          <w:szCs w:val="24"/>
        </w:rPr>
        <w:t xml:space="preserve">Although </w:t>
      </w:r>
      <w:proofErr w:type="spellStart"/>
      <w:r w:rsidRPr="009D674B">
        <w:rPr>
          <w:sz w:val="24"/>
          <w:szCs w:val="24"/>
        </w:rPr>
        <w:t>Valgrind</w:t>
      </w:r>
      <w:proofErr w:type="spellEnd"/>
      <w:r w:rsidRPr="009D674B">
        <w:rPr>
          <w:sz w:val="24"/>
          <w:szCs w:val="24"/>
        </w:rPr>
        <w:t xml:space="preserve"> is better suited </w:t>
      </w:r>
      <w:r w:rsidR="00AC25A8" w:rsidRPr="009D674B">
        <w:rPr>
          <w:sz w:val="24"/>
          <w:szCs w:val="24"/>
        </w:rPr>
        <w:t>for testing</w:t>
      </w:r>
      <w:r w:rsidRPr="009D674B">
        <w:rPr>
          <w:sz w:val="24"/>
          <w:szCs w:val="24"/>
        </w:rPr>
        <w:t xml:space="preserve">, </w:t>
      </w:r>
      <w:proofErr w:type="spellStart"/>
      <w:r w:rsidRPr="009D674B">
        <w:rPr>
          <w:sz w:val="24"/>
          <w:szCs w:val="24"/>
        </w:rPr>
        <w:t>DieHard</w:t>
      </w:r>
      <w:proofErr w:type="spellEnd"/>
      <w:r w:rsidRPr="009D674B">
        <w:rPr>
          <w:sz w:val="24"/>
          <w:szCs w:val="24"/>
        </w:rPr>
        <w:t xml:space="preserve"> can utilized during product deployment</w:t>
      </w:r>
    </w:p>
    <w:p w14:paraId="53D160AF" w14:textId="77777777" w:rsidR="00250A06" w:rsidRPr="009D674B" w:rsidRDefault="00250A06" w:rsidP="00250A06">
      <w:pPr>
        <w:pStyle w:val="ListParagraph"/>
        <w:numPr>
          <w:ilvl w:val="0"/>
          <w:numId w:val="1"/>
        </w:numPr>
        <w:bidi w:val="0"/>
        <w:rPr>
          <w:sz w:val="24"/>
          <w:szCs w:val="24"/>
        </w:rPr>
      </w:pPr>
      <w:r w:rsidRPr="009D674B">
        <w:rPr>
          <w:sz w:val="24"/>
          <w:szCs w:val="24"/>
        </w:rPr>
        <w:lastRenderedPageBreak/>
        <w:t>Regarding Heap Cookies</w:t>
      </w:r>
    </w:p>
    <w:p w14:paraId="2276EA33" w14:textId="77777777" w:rsidR="00250A06" w:rsidRPr="009D674B" w:rsidRDefault="001F733B" w:rsidP="00250A06">
      <w:pPr>
        <w:pStyle w:val="ListParagraph"/>
        <w:numPr>
          <w:ilvl w:val="1"/>
          <w:numId w:val="1"/>
        </w:numPr>
        <w:bidi w:val="0"/>
        <w:rPr>
          <w:sz w:val="24"/>
          <w:szCs w:val="24"/>
        </w:rPr>
      </w:pPr>
      <w:r w:rsidRPr="009D674B">
        <w:rPr>
          <w:sz w:val="24"/>
          <w:szCs w:val="24"/>
        </w:rPr>
        <w:t xml:space="preserve">The Heap Cookie algorithm (unlike </w:t>
      </w:r>
      <w:proofErr w:type="spellStart"/>
      <w:r w:rsidRPr="009D674B">
        <w:rPr>
          <w:sz w:val="24"/>
          <w:szCs w:val="24"/>
        </w:rPr>
        <w:t>DieHard</w:t>
      </w:r>
      <w:proofErr w:type="spellEnd"/>
      <w:r w:rsidRPr="009D674B">
        <w:rPr>
          <w:sz w:val="24"/>
          <w:szCs w:val="24"/>
        </w:rPr>
        <w:t>) is mostly deterministic and thus more vulnerable</w:t>
      </w:r>
    </w:p>
    <w:p w14:paraId="47036B16" w14:textId="77777777" w:rsidR="007E46C8" w:rsidRPr="009D674B" w:rsidRDefault="0090176D" w:rsidP="007E46C8">
      <w:pPr>
        <w:pStyle w:val="ListParagraph"/>
        <w:numPr>
          <w:ilvl w:val="1"/>
          <w:numId w:val="1"/>
        </w:numPr>
        <w:bidi w:val="0"/>
        <w:rPr>
          <w:sz w:val="24"/>
          <w:szCs w:val="24"/>
        </w:rPr>
      </w:pPr>
      <w:r w:rsidRPr="009D674B">
        <w:rPr>
          <w:sz w:val="24"/>
          <w:szCs w:val="24"/>
        </w:rPr>
        <w:t>Conversely</w:t>
      </w:r>
      <w:r w:rsidR="007E46C8" w:rsidRPr="009D674B">
        <w:rPr>
          <w:sz w:val="24"/>
          <w:szCs w:val="24"/>
        </w:rPr>
        <w:t>, it requires the attacker to utilize an additional vulnerability to learn the cookies</w:t>
      </w:r>
    </w:p>
    <w:sectPr w:rsidR="007E46C8" w:rsidRPr="009D674B"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9A99" w14:textId="77777777" w:rsidR="00D861F9" w:rsidRDefault="00D861F9" w:rsidP="007F6528">
      <w:pPr>
        <w:spacing w:after="0" w:line="240" w:lineRule="auto"/>
      </w:pPr>
      <w:r>
        <w:separator/>
      </w:r>
    </w:p>
  </w:endnote>
  <w:endnote w:type="continuationSeparator" w:id="0">
    <w:p w14:paraId="3CE55941" w14:textId="77777777" w:rsidR="00D861F9" w:rsidRDefault="00D861F9"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0C8C" w14:textId="77777777" w:rsidR="00D861F9" w:rsidRDefault="00D861F9" w:rsidP="007F6528">
      <w:pPr>
        <w:spacing w:after="0" w:line="240" w:lineRule="auto"/>
      </w:pPr>
      <w:r>
        <w:separator/>
      </w:r>
    </w:p>
  </w:footnote>
  <w:footnote w:type="continuationSeparator" w:id="0">
    <w:p w14:paraId="025933DB" w14:textId="77777777" w:rsidR="00D861F9" w:rsidRDefault="00D861F9" w:rsidP="007F65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FD0"/>
    <w:rsid w:val="001F733B"/>
    <w:rsid w:val="00250A06"/>
    <w:rsid w:val="002C5602"/>
    <w:rsid w:val="002E6DDE"/>
    <w:rsid w:val="003B1A6D"/>
    <w:rsid w:val="006350F7"/>
    <w:rsid w:val="00670CB9"/>
    <w:rsid w:val="007439F9"/>
    <w:rsid w:val="007D0316"/>
    <w:rsid w:val="007E46C8"/>
    <w:rsid w:val="007F6528"/>
    <w:rsid w:val="0090176D"/>
    <w:rsid w:val="00946FD0"/>
    <w:rsid w:val="009D674B"/>
    <w:rsid w:val="00AC25A8"/>
    <w:rsid w:val="00B051FD"/>
    <w:rsid w:val="00B37218"/>
    <w:rsid w:val="00C77661"/>
    <w:rsid w:val="00D861F9"/>
    <w:rsid w:val="00DF570D"/>
    <w:rsid w:val="00E36FE0"/>
    <w:rsid w:val="00E82838"/>
    <w:rsid w:val="00EA2A9F"/>
    <w:rsid w:val="00F00D4A"/>
    <w:rsid w:val="00F31DDB"/>
    <w:rsid w:val="00F71538"/>
    <w:rsid w:val="00FA1352"/>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3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383</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Noam Rinetzky</cp:lastModifiedBy>
  <cp:revision>24</cp:revision>
  <dcterms:created xsi:type="dcterms:W3CDTF">2014-02-23T16:56:00Z</dcterms:created>
  <dcterms:modified xsi:type="dcterms:W3CDTF">2014-02-25T08:33:00Z</dcterms:modified>
</cp:coreProperties>
</file>